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021"/>
        <w:gridCol w:w="1361"/>
        <w:gridCol w:w="5245"/>
      </w:tblGrid>
      <w:tr w:rsidR="0065404E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atLeast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spacing w:line="240" w:lineRule="exact"/>
              <w:jc w:val="center"/>
            </w:pPr>
            <w:r>
              <w:t>(наименование уполномоченного органа)</w:t>
            </w:r>
          </w:p>
        </w:tc>
      </w:tr>
    </w:tbl>
    <w:p w:rsidR="0065404E" w:rsidRDefault="0065404E">
      <w:pPr>
        <w:spacing w:before="360" w:after="480"/>
        <w:jc w:val="center"/>
        <w:rPr>
          <w:spacing w:val="64"/>
          <w:sz w:val="28"/>
          <w:szCs w:val="28"/>
        </w:rPr>
      </w:pPr>
      <w:r>
        <w:rPr>
          <w:spacing w:val="64"/>
          <w:sz w:val="28"/>
          <w:szCs w:val="28"/>
        </w:rPr>
        <w:t>ЗАЯВЛЕНИЕ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3288"/>
        <w:gridCol w:w="113"/>
        <w:gridCol w:w="1531"/>
        <w:gridCol w:w="113"/>
        <w:gridCol w:w="2211"/>
        <w:gridCol w:w="113"/>
      </w:tblGrid>
      <w:tr w:rsidR="0065404E">
        <w:trPr>
          <w:cantSplit/>
          <w:trHeight w:val="36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br/>
              <w:t>для фото</w:t>
            </w:r>
            <w:r>
              <w:rPr>
                <w:sz w:val="28"/>
                <w:szCs w:val="28"/>
              </w:rPr>
              <w:br/>
              <w:t xml:space="preserve">35 х </w:t>
            </w:r>
            <w:smartTag w:uri="urn:schemas-microsoft-com:office:smarttags" w:element="metricconverter">
              <w:smartTagPr>
                <w:attr w:name="ProductID" w:val="45 мм"/>
              </w:smartTagPr>
              <w:r>
                <w:rPr>
                  <w:sz w:val="28"/>
                  <w:szCs w:val="28"/>
                </w:rPr>
                <w:t>45 мм</w:t>
              </w:r>
            </w:smartTag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свидетельства</w:t>
            </w:r>
          </w:p>
        </w:tc>
        <w:tc>
          <w:tcPr>
            <w:tcW w:w="11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РАЗРЕШАЮ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(руководитель)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jc w:val="center"/>
            </w:pPr>
            <w:r>
              <w:t>(наименование уполномоченного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5404E" w:rsidRDefault="0065404E">
            <w:pPr>
              <w:jc w:val="center"/>
            </w:pPr>
            <w: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оформить мое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рубежом, утвержденной</w:t>
      </w:r>
      <w:r w:rsidR="00DB6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Указом Президента Российской Федерации от 22 июня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>. № 637</w:t>
      </w:r>
      <w:r w:rsidR="00DB6B3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Государственная программа).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Причины, побудившие обратиться с настоящим заявлением: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(причины обращения, при необходимости - просьба об оформлении разрешения на временное проживание)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keepNext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заявителе</w:t>
      </w:r>
    </w:p>
    <w:p w:rsidR="0065404E" w:rsidRDefault="0065404E">
      <w:pPr>
        <w:keepNext/>
        <w:tabs>
          <w:tab w:val="right" w:pos="9071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 Фамилия  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2268"/>
        <w:rPr>
          <w:sz w:val="2"/>
          <w:szCs w:val="2"/>
        </w:rPr>
      </w:pPr>
    </w:p>
    <w:p w:rsidR="0065404E" w:rsidRDefault="0065404E">
      <w:pPr>
        <w:keepNext/>
        <w:tabs>
          <w:tab w:val="right" w:pos="9071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Имя (имена)  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2362"/>
        <w:rPr>
          <w:sz w:val="2"/>
          <w:szCs w:val="2"/>
        </w:rPr>
      </w:pPr>
    </w:p>
    <w:p w:rsidR="0065404E" w:rsidRDefault="0065404E">
      <w:pPr>
        <w:keepNext/>
        <w:tabs>
          <w:tab w:val="right" w:pos="9071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Отчество  </w:t>
      </w:r>
    </w:p>
    <w:p w:rsidR="0065404E" w:rsidRDefault="0065404E">
      <w:pPr>
        <w:keepNext/>
        <w:pBdr>
          <w:top w:val="single" w:sz="4" w:space="1" w:color="auto"/>
        </w:pBdr>
        <w:tabs>
          <w:tab w:val="right" w:pos="9071"/>
        </w:tabs>
        <w:ind w:left="1985"/>
        <w:jc w:val="center"/>
      </w:pPr>
      <w:r>
        <w:t>(если имеется)</w:t>
      </w:r>
    </w:p>
    <w:p w:rsidR="0065404E" w:rsidRDefault="0065404E">
      <w:pPr>
        <w:spacing w:before="240"/>
        <w:ind w:left="2382" w:hanging="1673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 Фамилия, имя (имена) и отчество указываются в соответствии с документом, удостоверяющим личность. В случае изменения фамилии, имени (имен) или отчества указываются прежние фамилия, имя (имена) или отчество, а также причина и дата изменения.</w:t>
      </w:r>
    </w:p>
    <w:p w:rsidR="0065404E" w:rsidRDefault="0065404E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Число, месяц, год и место рождения (с указанием населенного пункта, района, области, края, республики, государства)  </w:t>
      </w:r>
    </w:p>
    <w:p w:rsidR="0065404E" w:rsidRDefault="0065404E">
      <w:pPr>
        <w:pBdr>
          <w:top w:val="single" w:sz="4" w:space="1" w:color="auto"/>
        </w:pBdr>
        <w:ind w:left="6932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 Семейное положение  </w:t>
      </w:r>
    </w:p>
    <w:p w:rsidR="0065404E" w:rsidRDefault="0065404E">
      <w:pPr>
        <w:pBdr>
          <w:top w:val="single" w:sz="4" w:space="1" w:color="auto"/>
        </w:pBdr>
        <w:ind w:left="3771"/>
        <w:rPr>
          <w:sz w:val="2"/>
          <w:szCs w:val="2"/>
        </w:rPr>
      </w:pPr>
    </w:p>
    <w:p w:rsidR="0065404E" w:rsidRDefault="0065404E">
      <w:pPr>
        <w:jc w:val="right"/>
      </w:pPr>
      <w:r>
        <w:t>(женат (замужем), холост (не замужем), разведен (разведена), номер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свидетельства о браке (о расторжении брака), дата и место его выдачи)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Пол  </w:t>
      </w:r>
    </w:p>
    <w:p w:rsidR="0065404E" w:rsidRDefault="0065404E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 Документ, удостоверяющий личность  </w:t>
      </w:r>
    </w:p>
    <w:p w:rsidR="0065404E" w:rsidRDefault="0065404E">
      <w:pPr>
        <w:pBdr>
          <w:top w:val="single" w:sz="4" w:space="1" w:color="auto"/>
        </w:pBdr>
        <w:ind w:left="5730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(наименование, серия, номер, кем и когда выдан)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 Гражданство (подданство) в настоящее время (имели прежде)  </w:t>
      </w:r>
    </w:p>
    <w:p w:rsidR="0065404E" w:rsidRDefault="0065404E">
      <w:pPr>
        <w:pBdr>
          <w:top w:val="single" w:sz="4" w:space="1" w:color="auto"/>
        </w:pBdr>
        <w:ind w:left="8618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(наименование иностранного государства, гражданство (подданство)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которого имеется (имелось прежде),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где, когда и на каком основании приобретено (утрачено))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7. Национальность (этническая группа)  </w:t>
      </w:r>
    </w:p>
    <w:p w:rsidR="0065404E" w:rsidRDefault="0065404E">
      <w:pPr>
        <w:pBdr>
          <w:top w:val="single" w:sz="4" w:space="1" w:color="auto"/>
        </w:pBdr>
        <w:ind w:left="5613"/>
        <w:jc w:val="center"/>
      </w:pPr>
      <w:r>
        <w:t>(по желанию)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 Вероисповедание  </w:t>
      </w:r>
    </w:p>
    <w:p w:rsidR="0065404E" w:rsidRDefault="0065404E">
      <w:pPr>
        <w:pBdr>
          <w:top w:val="single" w:sz="4" w:space="1" w:color="auto"/>
        </w:pBdr>
        <w:ind w:left="3285"/>
        <w:jc w:val="center"/>
      </w:pPr>
      <w:r>
        <w:t>(по желанию)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 Владение русским языком  </w:t>
      </w:r>
    </w:p>
    <w:p w:rsidR="0065404E" w:rsidRDefault="0065404E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Владение иностранным языком и (или) языками народов Российской Федерации  </w:t>
      </w:r>
    </w:p>
    <w:p w:rsidR="0065404E" w:rsidRDefault="0065404E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Государство, из которого Вы либо члены Вашей семьи</w:t>
      </w:r>
      <w:r>
        <w:rPr>
          <w:sz w:val="28"/>
          <w:szCs w:val="28"/>
        </w:rPr>
        <w:br/>
        <w:t xml:space="preserve">планируете выехать (выехали) в Российскую Федерацию  </w:t>
      </w:r>
    </w:p>
    <w:p w:rsidR="0065404E" w:rsidRDefault="0065404E">
      <w:pPr>
        <w:pBdr>
          <w:top w:val="single" w:sz="4" w:space="1" w:color="auto"/>
        </w:pBdr>
        <w:ind w:left="7002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12. Образование  </w:t>
      </w:r>
    </w:p>
    <w:p w:rsidR="0065404E" w:rsidRDefault="0065404E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65404E" w:rsidRDefault="0065404E">
      <w:pPr>
        <w:keepNext/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(учебное заведение, номер, дата выдачи диплома (свидетельства), специальность по диплому)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13. Ученая степень, ученое звание  </w:t>
      </w:r>
    </w:p>
    <w:p w:rsidR="0065404E" w:rsidRDefault="0065404E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(дата присвоения, номер диплома)</w:t>
      </w: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14. Государственные и иные награды, знаки отличия  </w:t>
      </w:r>
    </w:p>
    <w:p w:rsidR="0065404E" w:rsidRDefault="0065404E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15. Профессиональные знания и навыки  </w:t>
      </w:r>
    </w:p>
    <w:p w:rsidR="0065404E" w:rsidRDefault="0065404E">
      <w:pPr>
        <w:pBdr>
          <w:top w:val="single" w:sz="4" w:space="1" w:color="auto"/>
        </w:pBdr>
        <w:ind w:left="5730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(специальность, стаж работы по специальности, уровень квалификации (класс, разряд),</w:t>
      </w:r>
    </w:p>
    <w:p w:rsidR="0065404E" w:rsidRDefault="0065404E">
      <w:pPr>
        <w:keepNext/>
        <w:rPr>
          <w:sz w:val="28"/>
          <w:szCs w:val="28"/>
        </w:rPr>
      </w:pPr>
    </w:p>
    <w:p w:rsidR="0065404E" w:rsidRDefault="0065404E">
      <w:pPr>
        <w:keepNext/>
        <w:pBdr>
          <w:top w:val="single" w:sz="4" w:space="1" w:color="auto"/>
        </w:pBdr>
        <w:jc w:val="center"/>
      </w:pPr>
      <w:r>
        <w:t>стаж работы без специального образования и квалификации)</w:t>
      </w:r>
    </w:p>
    <w:p w:rsidR="0065404E" w:rsidRDefault="0065404E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Сведения о трудовой деятельности за последние 10 лет (включая учебу в высших и средних учебных заведениях, военную службу, работу по совместительству, предпринимательскую деятельность и т.д.)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681"/>
        <w:gridCol w:w="3507"/>
        <w:gridCol w:w="2552"/>
      </w:tblGrid>
      <w:tr w:rsidR="0065404E">
        <w:trPr>
          <w:cantSplit/>
          <w:trHeight w:val="352"/>
          <w:tblHeader/>
        </w:trPr>
        <w:tc>
          <w:tcPr>
            <w:tcW w:w="3325" w:type="dxa"/>
            <w:gridSpan w:val="2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3507" w:type="dxa"/>
            <w:vMerge w:val="restart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 указанием организации</w:t>
            </w:r>
          </w:p>
        </w:tc>
        <w:tc>
          <w:tcPr>
            <w:tcW w:w="2552" w:type="dxa"/>
            <w:vMerge w:val="restart"/>
            <w:vAlign w:val="bottom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br/>
              <w:t>организации</w:t>
            </w:r>
          </w:p>
        </w:tc>
      </w:tr>
      <w:tr w:rsidR="0065404E">
        <w:trPr>
          <w:cantSplit/>
          <w:trHeight w:val="352"/>
          <w:tblHeader/>
        </w:trPr>
        <w:tc>
          <w:tcPr>
            <w:tcW w:w="1644" w:type="dxa"/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681" w:type="dxa"/>
            <w:vAlign w:val="center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507" w:type="dxa"/>
            <w:vMerge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2"/>
        </w:trPr>
        <w:tc>
          <w:tcPr>
            <w:tcW w:w="1644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65404E" w:rsidRDefault="00654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5404E" w:rsidRDefault="0065404E">
            <w:pPr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spacing w:before="24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>Наименование организации указывается на основании записей в трудовой книжке (других документов - при отсутствии трудовой книжки). Военная служба записывается с указанием должности и, если служба проходила в Российской Федерации, с указанием номера воинской части.</w:t>
      </w:r>
    </w:p>
    <w:p w:rsidR="0065404E" w:rsidRDefault="0065404E">
      <w:pPr>
        <w:spacing w:before="24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17. Отношение к воинской обязанности, воинское звание  </w:t>
      </w:r>
    </w:p>
    <w:p w:rsidR="0065404E" w:rsidRDefault="0065404E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Проживали (пребывали) ли Вы (члены Вашей семьи, переселяющиеся совместно с Вами в Российскую Федерацию) ранее на территории Российской Федерации  </w:t>
      </w:r>
    </w:p>
    <w:p w:rsidR="0065404E" w:rsidRDefault="0065404E">
      <w:pPr>
        <w:pBdr>
          <w:top w:val="single" w:sz="4" w:space="1" w:color="auto"/>
        </w:pBdr>
        <w:ind w:left="4395"/>
        <w:jc w:val="center"/>
      </w:pPr>
      <w:r>
        <w:t>(в случае подачи заявления</w:t>
      </w:r>
    </w:p>
    <w:p w:rsidR="0065404E" w:rsidRDefault="0065404E">
      <w:pPr>
        <w:keepNext/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в уполномоченный орган за рубежом)</w:t>
      </w:r>
    </w:p>
    <w:p w:rsidR="0065404E" w:rsidRDefault="0065404E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В каком субъекте Российской Федерации проживаете в настоящее время и на каком основании  </w:t>
      </w:r>
    </w:p>
    <w:p w:rsidR="0065404E" w:rsidRDefault="0065404E">
      <w:pPr>
        <w:pBdr>
          <w:top w:val="single" w:sz="4" w:space="1" w:color="auto"/>
        </w:pBdr>
        <w:ind w:left="3544"/>
        <w:jc w:val="center"/>
      </w:pPr>
      <w:r>
        <w:t>(в случае подачи заявления в территориальный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  <w:rPr>
          <w:spacing w:val="-2"/>
        </w:rPr>
      </w:pPr>
      <w:r>
        <w:rPr>
          <w:spacing w:val="-2"/>
        </w:rPr>
        <w:t>орган ФМС России по субъекту Российской Федерации, в котором реализуется соответствующая региональная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программа, - место постоянного или временного проживания на территории Российской Федерации,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документ, подтверждающий право на проживание в Российской Федерации (разрешение на временное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проживание либо вид на жительство, номер и дата выдачи, кем выдан, срок действия))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Подвергались ли Вы (члены Вашей семьи, переселяющиеся совместно с Вами в Российскую Федерацию) экстрадиции, административному выдворению за пределы Российской Федерации, депортации либо передавались Российской Федерацией иностранному государству в соответствии с международным договором Российской Федерации о реадмиссии  </w:t>
      </w:r>
    </w:p>
    <w:p w:rsidR="0065404E" w:rsidRDefault="0065404E">
      <w:pPr>
        <w:pBdr>
          <w:top w:val="single" w:sz="4" w:space="1" w:color="auto"/>
        </w:pBdr>
        <w:ind w:left="318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когда и кем)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Субъект Российской Федерации, планируемый для переселения</w:t>
      </w:r>
      <w:r>
        <w:rPr>
          <w:sz w:val="28"/>
          <w:szCs w:val="28"/>
        </w:rPr>
        <w:br/>
      </w:r>
    </w:p>
    <w:p w:rsidR="0065404E" w:rsidRDefault="0065404E">
      <w:pPr>
        <w:pBdr>
          <w:top w:val="single" w:sz="4" w:space="1" w:color="auto"/>
        </w:pBdr>
        <w:jc w:val="center"/>
      </w:pPr>
      <w:r>
        <w:lastRenderedPageBreak/>
        <w:t>(наименование субъекта Российской Федерации с указанием территории вселения)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В соответствии с Государственной программой и региональной программой переселения субъекта Российской Федерации я планирую заниматься: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(род деятельности, которой планируете заниматься: осуществлять трудовую деятельность в качестве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работника, получать профессиональное образование (в том числе послевузовское и дополнительное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образование), осуществлять предпринимательскую деятельность (в том числе сельскохозяйственную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деятельность), вести личное подсобное хозяйство, заниматься иной деятельностью)</w:t>
      </w:r>
    </w:p>
    <w:p w:rsidR="0065404E" w:rsidRDefault="0065404E">
      <w:pPr>
        <w:spacing w:before="24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>В зависимости от деятельности, которой заявитель планирует заниматься на территории выбранного субъекта Российской Федерации, соответственно указываются в том числе вакантная должность и наименование юридического лица, имеющего вакансию; наименование учебного заведения, специальность, направление образования; направление предпринимательской деятельности с указанием</w:t>
      </w:r>
      <w:r>
        <w:rPr>
          <w:sz w:val="28"/>
          <w:szCs w:val="28"/>
        </w:rPr>
        <w:br/>
        <w:t>(при наличии) инвестиционного проекта, бизнес-проекта и т.п.</w:t>
      </w:r>
    </w:p>
    <w:p w:rsidR="0065404E" w:rsidRDefault="0065404E">
      <w:pPr>
        <w:keepNext/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Члены семьи, переселяющиеся совместно со мной в Российскую Федерацию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049"/>
        <w:gridCol w:w="794"/>
        <w:gridCol w:w="1221"/>
        <w:gridCol w:w="1330"/>
        <w:gridCol w:w="1418"/>
        <w:gridCol w:w="1418"/>
        <w:gridCol w:w="822"/>
      </w:tblGrid>
      <w:tr w:rsidR="0065404E">
        <w:trPr>
          <w:cantSplit/>
        </w:trPr>
        <w:tc>
          <w:tcPr>
            <w:tcW w:w="1332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</w:t>
            </w:r>
            <w:r>
              <w:rPr>
                <w:sz w:val="22"/>
                <w:szCs w:val="22"/>
              </w:rPr>
              <w:softHyphen/>
              <w:t>тво (в случае изменения - прежние фамилия, имя, отчество)</w:t>
            </w:r>
          </w:p>
        </w:tc>
        <w:tc>
          <w:tcPr>
            <w:tcW w:w="1049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 (свойства)</w:t>
            </w:r>
          </w:p>
        </w:tc>
        <w:tc>
          <w:tcPr>
            <w:tcW w:w="794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 место рож</w:t>
            </w:r>
            <w:r>
              <w:rPr>
                <w:sz w:val="22"/>
                <w:szCs w:val="22"/>
              </w:rPr>
              <w:softHyphen/>
              <w:t>дения</w:t>
            </w:r>
          </w:p>
        </w:tc>
        <w:tc>
          <w:tcPr>
            <w:tcW w:w="1221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</w:t>
            </w:r>
            <w:r>
              <w:rPr>
                <w:sz w:val="22"/>
                <w:szCs w:val="22"/>
              </w:rPr>
              <w:softHyphen/>
              <w:t>данство (в случае изменения - когда и по какой причине)</w:t>
            </w:r>
          </w:p>
        </w:tc>
        <w:tc>
          <w:tcPr>
            <w:tcW w:w="1330" w:type="dxa"/>
            <w:vAlign w:val="center"/>
          </w:tcPr>
          <w:p w:rsidR="0065404E" w:rsidRDefault="0065404E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418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</w:t>
            </w:r>
            <w:r>
              <w:rPr>
                <w:sz w:val="22"/>
                <w:szCs w:val="22"/>
              </w:rPr>
              <w:softHyphen/>
              <w:t>веряющий личность (наименова</w:t>
            </w:r>
            <w:r>
              <w:rPr>
                <w:sz w:val="22"/>
                <w:szCs w:val="22"/>
              </w:rPr>
              <w:softHyphen/>
              <w:t>ние, серия, номер, кем и когда выдан)</w:t>
            </w:r>
          </w:p>
        </w:tc>
        <w:tc>
          <w:tcPr>
            <w:tcW w:w="1418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Профессия, специаль</w:t>
            </w:r>
            <w:r>
              <w:rPr>
                <w:sz w:val="22"/>
                <w:szCs w:val="22"/>
              </w:rPr>
              <w:softHyphen/>
              <w:t>ность, ква</w:t>
            </w:r>
            <w:r>
              <w:rPr>
                <w:sz w:val="22"/>
                <w:szCs w:val="22"/>
              </w:rPr>
              <w:softHyphen/>
              <w:t>лификация</w:t>
            </w:r>
            <w:r>
              <w:rPr>
                <w:sz w:val="22"/>
                <w:szCs w:val="22"/>
              </w:rPr>
              <w:br/>
              <w:t>(инвалид, пенсионер и т.д. - в случае нетрудоспо</w:t>
            </w:r>
            <w:r>
              <w:rPr>
                <w:sz w:val="22"/>
                <w:szCs w:val="22"/>
              </w:rPr>
              <w:softHyphen/>
              <w:t>собности)</w:t>
            </w:r>
          </w:p>
        </w:tc>
        <w:tc>
          <w:tcPr>
            <w:tcW w:w="822" w:type="dxa"/>
            <w:vAlign w:val="center"/>
          </w:tcPr>
          <w:p w:rsidR="0065404E" w:rsidRDefault="0065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</w:t>
            </w:r>
            <w:r>
              <w:rPr>
                <w:sz w:val="22"/>
                <w:szCs w:val="22"/>
              </w:rPr>
              <w:softHyphen/>
              <w:t>дение рус</w:t>
            </w:r>
            <w:r>
              <w:rPr>
                <w:sz w:val="22"/>
                <w:szCs w:val="22"/>
              </w:rPr>
              <w:softHyphen/>
              <w:t>ским языком (да, нет)</w:t>
            </w:r>
          </w:p>
        </w:tc>
      </w:tr>
      <w:tr w:rsidR="0065404E">
        <w:trPr>
          <w:cantSplit/>
          <w:trHeight w:val="964"/>
        </w:trPr>
        <w:tc>
          <w:tcPr>
            <w:tcW w:w="133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P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</w:tr>
      <w:tr w:rsidR="0065404E">
        <w:trPr>
          <w:cantSplit/>
          <w:trHeight w:val="898"/>
        </w:trPr>
        <w:tc>
          <w:tcPr>
            <w:tcW w:w="133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</w:tr>
      <w:tr w:rsidR="0065404E">
        <w:trPr>
          <w:cantSplit/>
          <w:trHeight w:val="886"/>
        </w:trPr>
        <w:tc>
          <w:tcPr>
            <w:tcW w:w="133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5404E" w:rsidRDefault="0065404E">
            <w:pPr>
              <w:rPr>
                <w:sz w:val="22"/>
                <w:szCs w:val="22"/>
              </w:rPr>
            </w:pPr>
          </w:p>
        </w:tc>
      </w:tr>
    </w:tbl>
    <w:p w:rsidR="0065404E" w:rsidRDefault="0065404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членов семьи, в том числе лиц, в отношении которых осуществляю опеку  </w:t>
      </w:r>
    </w:p>
    <w:p w:rsidR="0065404E" w:rsidRDefault="0065404E">
      <w:pPr>
        <w:pBdr>
          <w:top w:val="single" w:sz="4" w:space="1" w:color="auto"/>
        </w:pBdr>
        <w:spacing w:line="240" w:lineRule="atLeast"/>
        <w:ind w:left="840"/>
        <w:jc w:val="center"/>
      </w:pPr>
      <w:r>
        <w:t>(прописью)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Привлекались ли Вы (члены Вашей семьи, переселяющиеся совместно с Вами в Российскую Федерацию) к уголовной ответственности в Российской Федерации или за ее пределами  </w:t>
      </w:r>
    </w:p>
    <w:p w:rsidR="0065404E" w:rsidRDefault="0065404E">
      <w:pPr>
        <w:pBdr>
          <w:top w:val="single" w:sz="4" w:space="1" w:color="auto"/>
        </w:pBdr>
        <w:ind w:left="5415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spacing w:line="240" w:lineRule="exact"/>
        <w:jc w:val="center"/>
      </w:pPr>
      <w:r>
        <w:t>(да или нет, если да, то когда и по каким статьям)</w:t>
      </w: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Имеете ли Вы (члены Вашей семьи) непогашенную или неснятую судимость на территории Российской Федерации или за ее пределами  </w:t>
      </w:r>
    </w:p>
    <w:p w:rsidR="0065404E" w:rsidRDefault="0065404E">
      <w:pPr>
        <w:pBdr>
          <w:top w:val="single" w:sz="4" w:space="1" w:color="auto"/>
        </w:pBdr>
        <w:ind w:left="8562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когда был осужден и по каким статьям)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Имеете ли в субъекте Российской Федерации, выбранном Вами для проживания, родственников  </w:t>
      </w:r>
    </w:p>
    <w:p w:rsidR="0065404E" w:rsidRDefault="0065404E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(да или нет, если да, то место и время проживания)</w:t>
      </w: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 Планируемый въезд на территорию вселения на период обустройства  </w:t>
      </w:r>
    </w:p>
    <w:p w:rsidR="0065404E" w:rsidRDefault="0065404E">
      <w:pPr>
        <w:pBdr>
          <w:top w:val="single" w:sz="4" w:space="1" w:color="auto"/>
        </w:pBdr>
        <w:ind w:left="174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(единолично или с членами семьи)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 Планируемый вариант временного размещения  </w:t>
      </w:r>
    </w:p>
    <w:p w:rsidR="0065404E" w:rsidRDefault="0065404E">
      <w:pPr>
        <w:pBdr>
          <w:top w:val="single" w:sz="4" w:space="1" w:color="auto"/>
        </w:pBdr>
        <w:ind w:left="7031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jc w:val="center"/>
      </w:pPr>
      <w:r>
        <w:t>(гостиница, наемное жилье, у родственников, общежитие, иное)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29. Планируемые формы жилищного обустройства:</w:t>
      </w: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счет собственных средств  </w:t>
      </w:r>
    </w:p>
    <w:p w:rsidR="0065404E" w:rsidRDefault="0065404E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65404E" w:rsidRDefault="0065404E">
      <w:pPr>
        <w:keepNext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программе ипотечного кредитования  </w:t>
      </w:r>
    </w:p>
    <w:p w:rsidR="0065404E" w:rsidRDefault="0065404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65404E" w:rsidRDefault="00654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иных источников  </w:t>
      </w:r>
    </w:p>
    <w:p w:rsidR="0065404E" w:rsidRDefault="0065404E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 Дополнительные сведения, которые Вы желаете сообщить о себе (членах Вашей семьи, переселяющихся совместно с Вами в Российскую Федерацию)  </w:t>
      </w:r>
    </w:p>
    <w:p w:rsidR="0065404E" w:rsidRDefault="0065404E">
      <w:pPr>
        <w:pBdr>
          <w:top w:val="single" w:sz="4" w:space="1" w:color="auto"/>
        </w:pBdr>
        <w:ind w:left="1622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Домашний адрес, почтовый индекс, контактный телефон</w:t>
      </w:r>
      <w:r>
        <w:rPr>
          <w:sz w:val="28"/>
          <w:szCs w:val="28"/>
        </w:rPr>
        <w:br/>
        <w:t xml:space="preserve">(с указанием телефонного кода государства и города)  </w:t>
      </w:r>
    </w:p>
    <w:p w:rsidR="0065404E" w:rsidRDefault="0065404E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rPr>
          <w:sz w:val="28"/>
          <w:szCs w:val="28"/>
        </w:rPr>
      </w:pPr>
    </w:p>
    <w:p w:rsidR="0065404E" w:rsidRDefault="0065404E">
      <w:pPr>
        <w:pBdr>
          <w:top w:val="single" w:sz="4" w:space="1" w:color="auto"/>
        </w:pBdr>
        <w:rPr>
          <w:sz w:val="2"/>
          <w:szCs w:val="2"/>
        </w:rPr>
      </w:pPr>
    </w:p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 ознакомлен с условиями таможенного оформления перевозимого в Российскую Федерацию личного имущества, установленными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 июня </w:t>
      </w:r>
      <w:smartTag w:uri="urn:schemas-microsoft-com:office:smarttags" w:element="metricconverter">
        <w:smartTagPr>
          <w:attr w:name="ProductID" w:val="2010 г"/>
        </w:smartTagPr>
        <w:r>
          <w:rPr>
            <w:sz w:val="28"/>
            <w:szCs w:val="28"/>
          </w:rPr>
          <w:t>2010 г</w:t>
        </w:r>
      </w:smartTag>
      <w:r>
        <w:rPr>
          <w:sz w:val="28"/>
          <w:szCs w:val="28"/>
        </w:rPr>
        <w:t>.</w:t>
      </w:r>
    </w:p>
    <w:p w:rsidR="0065404E" w:rsidRDefault="006540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 об обстоятельствах, являющихся в соответствии с Государственной программой основаниями для отказа в выдаче и (или) аннулирования свидетельства участника Государственной программы и утраты его статуса, и предупрежден, что такими основаниями являются в том </w:t>
      </w:r>
      <w:r>
        <w:rPr>
          <w:sz w:val="28"/>
          <w:szCs w:val="28"/>
        </w:rPr>
        <w:lastRenderedPageBreak/>
        <w:t>числе представление поддельных или подложных документов и сообщение заведомо ложных сведений в заявлении.</w:t>
      </w:r>
    </w:p>
    <w:p w:rsidR="0065404E" w:rsidRDefault="0065404E">
      <w:pPr>
        <w:tabs>
          <w:tab w:val="right" w:pos="9071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ознакомлен с условиями переселения, установленными региональной программой  </w:t>
      </w:r>
    </w:p>
    <w:p w:rsidR="0065404E" w:rsidRDefault="0065404E">
      <w:pPr>
        <w:pBdr>
          <w:top w:val="single" w:sz="4" w:space="1" w:color="auto"/>
        </w:pBdr>
        <w:ind w:left="1610"/>
        <w:jc w:val="center"/>
      </w:pPr>
      <w:r>
        <w:t>(наименование субъекта Российской Федерации)</w:t>
      </w:r>
    </w:p>
    <w:p w:rsidR="0065404E" w:rsidRDefault="0065404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согласен на обработку и передачу в соответствии с Федеральным законом “О персональных данных” указанной в заявлении информации, в том числе по телекоммуникационным каналам связи, в территориальный орган Федеральной миграционной службы, в уполномоченный орган исполнительной власти субъекта Российской Федерации, ответственный за реализацию Государственной программы, и другие органы государственной власти Российской Федерации, участвующие в реализации Государственной программы, для принятия решения об участии в Государственной программе.</w:t>
      </w:r>
    </w:p>
    <w:p w:rsidR="0065404E" w:rsidRDefault="0065404E">
      <w:pPr>
        <w:spacing w:after="240"/>
        <w:ind w:firstLine="697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представленной информации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232"/>
        <w:gridCol w:w="2722"/>
        <w:gridCol w:w="2212"/>
      </w:tblGrid>
      <w:tr w:rsidR="0065404E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заполнения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48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511"/>
        <w:gridCol w:w="2040"/>
        <w:gridCol w:w="2694"/>
        <w:gridCol w:w="2580"/>
        <w:gridCol w:w="142"/>
      </w:tblGrid>
      <w:tr w:rsidR="0065404E">
        <w:trPr>
          <w:cantSplit/>
          <w:trHeight w:val="858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firstLine="851"/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>Сведения и правильность заполнения заявления проверил, заявление подписано в моем присутствии, подлинность подписи заявителя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</w:t>
            </w:r>
          </w:p>
        </w:tc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(должность, фамилия, имя, отчество (полностью) сотрудника,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принявшего решение)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518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021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 за рубежом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214"/>
        <w:gridCol w:w="168"/>
        <w:gridCol w:w="2473"/>
        <w:gridCol w:w="993"/>
        <w:gridCol w:w="425"/>
        <w:gridCol w:w="1701"/>
        <w:gridCol w:w="850"/>
        <w:gridCol w:w="1305"/>
        <w:gridCol w:w="142"/>
      </w:tblGrid>
      <w:tr w:rsidR="0065404E">
        <w:trPr>
          <w:cantSplit/>
          <w:trHeight w:val="676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3466" w:type="dxa"/>
            <w:gridSpan w:val="2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2155" w:type="dxa"/>
            <w:gridSpan w:val="2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(наименование территориального органа ФМС России)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(фамилия, имя, отчество (полностью), должность сотрудника, направившего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26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460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214"/>
        <w:gridCol w:w="168"/>
        <w:gridCol w:w="573"/>
        <w:gridCol w:w="1900"/>
        <w:gridCol w:w="1418"/>
        <w:gridCol w:w="2551"/>
        <w:gridCol w:w="1305"/>
        <w:gridCol w:w="142"/>
      </w:tblGrid>
      <w:tr w:rsidR="0065404E">
        <w:trPr>
          <w:cantSplit/>
          <w:trHeight w:val="583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7747" w:type="dxa"/>
            <w:gridSpan w:val="5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7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уполномоченного органа исполнительной власти 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принятия решения об участии в региональной программе субъекта Российской Федерации по оказанию содействия добровольному переселению соотечественников, проживающих за рубежом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0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имя, отчество (полностью), должность сотрудника, направившего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48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12"/>
        <w:gridCol w:w="992"/>
        <w:gridCol w:w="204"/>
        <w:gridCol w:w="1551"/>
        <w:gridCol w:w="1080"/>
        <w:gridCol w:w="1843"/>
        <w:gridCol w:w="3147"/>
        <w:gridCol w:w="142"/>
      </w:tblGrid>
      <w:tr w:rsidR="0065404E">
        <w:trPr>
          <w:cantSplit/>
          <w:trHeight w:val="522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4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решении</w:t>
            </w:r>
          </w:p>
        </w:tc>
        <w:tc>
          <w:tcPr>
            <w:tcW w:w="6070" w:type="dxa"/>
            <w:gridSpan w:val="3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уполномоченного органа исполнительной власти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</w:t>
            </w:r>
          </w:p>
        </w:tc>
        <w:tc>
          <w:tcPr>
            <w:tcW w:w="76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(наименование региональной программы субъекта Российской Федерации по оказанию содействия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добровольному переселению соотечественников, проживающих за рубежом)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(содержание решения, его номер, дата, кем утверждено)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53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 и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012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widowControl w:val="0"/>
        <w:rPr>
          <w:sz w:val="28"/>
          <w:szCs w:val="28"/>
        </w:rPr>
      </w:pPr>
    </w:p>
    <w:p w:rsidR="0065404E" w:rsidRDefault="0065404E">
      <w:pPr>
        <w:keepNext/>
        <w:widowControl w:val="0"/>
        <w:spacing w:before="36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сотрудником территориального органа ФМС России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2693"/>
        <w:gridCol w:w="142"/>
        <w:gridCol w:w="1843"/>
        <w:gridCol w:w="3147"/>
        <w:gridCol w:w="142"/>
      </w:tblGrid>
      <w:tr w:rsidR="0065404E">
        <w:trPr>
          <w:cantSplit/>
          <w:trHeight w:val="583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проверок по учетам ФМС России, МВД России,</w:t>
            </w:r>
            <w:r>
              <w:rPr>
                <w:sz w:val="28"/>
                <w:szCs w:val="28"/>
              </w:rPr>
              <w:br/>
              <w:t>ФСБ России и ФСКН России: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37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семьи заявителя: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51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9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65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9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300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члена семьи)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42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  <w:trHeight w:val="648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(фамилия, имя и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1333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2693"/>
        <w:gridCol w:w="142"/>
        <w:gridCol w:w="1417"/>
        <w:gridCol w:w="426"/>
        <w:gridCol w:w="3147"/>
        <w:gridCol w:w="142"/>
      </w:tblGrid>
      <w:tr w:rsidR="0065404E">
        <w:trPr>
          <w:cantSplit/>
          <w:trHeight w:val="1235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решением уполномоченного органа исполнительной власти</w:t>
            </w:r>
            <w:r>
              <w:rPr>
                <w:sz w:val="28"/>
                <w:szCs w:val="28"/>
              </w:rPr>
              <w:br/>
              <w:t>субъекта Российской Федерации, ответственного за реализацию Государственной программы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ознакомил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(фамилия, имя, отчество (полностью), должность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72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537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Заполняется соотечественником, подавшим заявление</w:t>
      </w:r>
      <w:r>
        <w:rPr>
          <w:sz w:val="28"/>
          <w:szCs w:val="28"/>
        </w:rPr>
        <w:br/>
        <w:t>об участии в Государственной программе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304"/>
        <w:gridCol w:w="1701"/>
        <w:gridCol w:w="1134"/>
        <w:gridCol w:w="992"/>
        <w:gridCol w:w="851"/>
        <w:gridCol w:w="3147"/>
        <w:gridCol w:w="142"/>
      </w:tblGrid>
      <w:tr w:rsidR="0065404E">
        <w:trPr>
          <w:cantSplit/>
          <w:trHeight w:val="828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предлагаемыми в рамках Государственной программы и региональной программы переселения условиями: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(согласен (согласна)/</w:t>
            </w:r>
            <w:r>
              <w:br/>
              <w:t>не согласен (не согласна))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keepNext/>
              <w:widowControl w:val="0"/>
              <w:jc w:val="center"/>
            </w:pPr>
            <w:r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743"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trHeight w:val="691"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keepNext/>
        <w:widowControl w:val="0"/>
        <w:spacing w:before="60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Заполняется сотрудником уполномоченного органа</w:t>
      </w:r>
      <w:r>
        <w:rPr>
          <w:sz w:val="28"/>
          <w:szCs w:val="28"/>
        </w:rPr>
        <w:br/>
        <w:t>при выдаче свидетельства участника Государственной программы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70"/>
        <w:gridCol w:w="425"/>
        <w:gridCol w:w="214"/>
        <w:gridCol w:w="42"/>
        <w:gridCol w:w="1020"/>
        <w:gridCol w:w="850"/>
        <w:gridCol w:w="142"/>
        <w:gridCol w:w="284"/>
        <w:gridCol w:w="415"/>
        <w:gridCol w:w="435"/>
        <w:gridCol w:w="1661"/>
        <w:gridCol w:w="182"/>
        <w:gridCol w:w="489"/>
        <w:gridCol w:w="220"/>
        <w:gridCol w:w="567"/>
        <w:gridCol w:w="708"/>
        <w:gridCol w:w="426"/>
        <w:gridCol w:w="425"/>
        <w:gridCol w:w="454"/>
        <w:gridCol w:w="142"/>
      </w:tblGrid>
      <w:tr w:rsidR="0065404E">
        <w:trPr>
          <w:cantSplit/>
          <w:trHeight w:val="592"/>
        </w:trPr>
        <w:tc>
          <w:tcPr>
            <w:tcW w:w="142" w:type="dxa"/>
            <w:tcBorders>
              <w:top w:val="dashed" w:sz="6" w:space="0" w:color="auto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dashed" w:sz="6" w:space="0" w:color="auto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Выдано свидетельство участника Государственной программы:</w:t>
            </w:r>
          </w:p>
        </w:tc>
        <w:tc>
          <w:tcPr>
            <w:tcW w:w="142" w:type="dxa"/>
            <w:tcBorders>
              <w:top w:val="dashed" w:sz="6" w:space="0" w:color="auto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участника Государственной программы получил.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04E" w:rsidRDefault="0065404E">
            <w:pPr>
              <w:widowControl w:val="0"/>
              <w:jc w:val="center"/>
            </w:pPr>
            <w:r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nil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04E" w:rsidRDefault="0065404E">
            <w:pPr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  <w:tr w:rsidR="0065404E">
        <w:trPr>
          <w:cantSplit/>
        </w:trPr>
        <w:tc>
          <w:tcPr>
            <w:tcW w:w="142" w:type="dxa"/>
            <w:tcBorders>
              <w:top w:val="nil"/>
              <w:left w:val="dashed" w:sz="6" w:space="0" w:color="auto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19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65404E" w:rsidRDefault="0065404E">
            <w:pPr>
              <w:widowControl w:val="0"/>
              <w:ind w:right="5246"/>
              <w:jc w:val="center"/>
            </w:pPr>
            <w:r>
              <w:t>(дата получения)</w:t>
            </w:r>
          </w:p>
        </w:tc>
        <w:tc>
          <w:tcPr>
            <w:tcW w:w="142" w:type="dxa"/>
            <w:tcBorders>
              <w:top w:val="nil"/>
              <w:left w:val="nil"/>
              <w:bottom w:val="dashed" w:sz="6" w:space="0" w:color="auto"/>
              <w:right w:val="dashed" w:sz="6" w:space="0" w:color="auto"/>
            </w:tcBorders>
          </w:tcPr>
          <w:p w:rsidR="0065404E" w:rsidRDefault="0065404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5404E" w:rsidRDefault="0065404E">
      <w:pPr>
        <w:widowControl w:val="0"/>
        <w:rPr>
          <w:sz w:val="28"/>
          <w:szCs w:val="28"/>
        </w:rPr>
      </w:pPr>
    </w:p>
    <w:sectPr w:rsidR="0065404E" w:rsidSect="002558CE">
      <w:pgSz w:w="11907" w:h="16840" w:code="9"/>
      <w:pgMar w:top="851" w:right="1134" w:bottom="567" w:left="1418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992" w:rsidRDefault="003B7992">
      <w:r>
        <w:separator/>
      </w:r>
    </w:p>
  </w:endnote>
  <w:endnote w:type="continuationSeparator" w:id="1">
    <w:p w:rsidR="003B7992" w:rsidRDefault="003B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992" w:rsidRDefault="003B7992">
      <w:r>
        <w:separator/>
      </w:r>
    </w:p>
  </w:footnote>
  <w:footnote w:type="continuationSeparator" w:id="1">
    <w:p w:rsidR="003B7992" w:rsidRDefault="003B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614A98"/>
    <w:multiLevelType w:val="singleLevel"/>
    <w:tmpl w:val="E7DEE6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2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5404E"/>
    <w:rsid w:val="002558CE"/>
    <w:rsid w:val="003B7992"/>
    <w:rsid w:val="00647B18"/>
    <w:rsid w:val="0065404E"/>
    <w:rsid w:val="00AB0151"/>
    <w:rsid w:val="00BA52F8"/>
    <w:rsid w:val="00DB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8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8CE"/>
    <w:rPr>
      <w:sz w:val="20"/>
      <w:szCs w:val="20"/>
    </w:rPr>
  </w:style>
  <w:style w:type="paragraph" w:styleId="a5">
    <w:name w:val="footer"/>
    <w:basedOn w:val="a"/>
    <w:link w:val="a6"/>
    <w:uiPriority w:val="99"/>
    <w:rsid w:val="002558C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8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1791</Words>
  <Characters>10214</Characters>
  <Application>Microsoft Office Word</Application>
  <DocSecurity>0</DocSecurity>
  <Lines>85</Lines>
  <Paragraphs>23</Paragraphs>
  <ScaleCrop>false</ScaleCrop>
  <Company>КонсультантПлюс</Company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2013-02-20T08:59:00Z</cp:lastPrinted>
  <dcterms:created xsi:type="dcterms:W3CDTF">2015-02-27T13:15:00Z</dcterms:created>
  <dcterms:modified xsi:type="dcterms:W3CDTF">2015-02-28T14:13:00Z</dcterms:modified>
</cp:coreProperties>
</file>